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C9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ABF5ECA" wp14:editId="7AA464EA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ABRIL 2021</w:t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C060C9" w:rsidRDefault="00C060C9" w:rsidP="00C060C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MIERCOLES 07 </w:t>
            </w:r>
          </w:p>
        </w:tc>
        <w:tc>
          <w:tcPr>
            <w:tcW w:w="6740" w:type="dxa"/>
          </w:tcPr>
          <w:p w:rsidR="00C060C9" w:rsidRPr="00944983" w:rsidRDefault="00F807F4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060C9">
              <w:rPr>
                <w:rFonts w:ascii="Arial" w:hAnsi="Arial" w:cs="Arial"/>
                <w:sz w:val="24"/>
                <w:szCs w:val="24"/>
              </w:rPr>
              <w:t>Charla en el calvario de mujeres con el tema AUTOESTIMA, llevada a cabo por la Psicóloga Claudia Amaral.</w:t>
            </w:r>
          </w:p>
          <w:p w:rsidR="00C060C9" w:rsidRPr="00944983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14</w:t>
            </w:r>
          </w:p>
        </w:tc>
        <w:tc>
          <w:tcPr>
            <w:tcW w:w="6740" w:type="dxa"/>
          </w:tcPr>
          <w:p w:rsidR="00C060C9" w:rsidRPr="00944983" w:rsidRDefault="00F807F4" w:rsidP="00C060C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060C9">
              <w:rPr>
                <w:rFonts w:ascii="Arial" w:hAnsi="Arial" w:cs="Arial"/>
                <w:sz w:val="24"/>
                <w:szCs w:val="24"/>
              </w:rPr>
              <w:t>Charla en el calvario d</w:t>
            </w:r>
            <w:r w:rsidR="00AD3144">
              <w:rPr>
                <w:rFonts w:ascii="Arial" w:hAnsi="Arial" w:cs="Arial"/>
                <w:sz w:val="24"/>
                <w:szCs w:val="24"/>
              </w:rPr>
              <w:t>e mujeres con el tema SOY MUJER Y SOY ADICTA</w:t>
            </w:r>
            <w:r w:rsidR="00C060C9">
              <w:rPr>
                <w:rFonts w:ascii="Arial" w:hAnsi="Arial" w:cs="Arial"/>
                <w:sz w:val="24"/>
                <w:szCs w:val="24"/>
              </w:rPr>
              <w:t xml:space="preserve">, llevada a cabo por la Abogada Daysi Peña. </w:t>
            </w:r>
          </w:p>
          <w:p w:rsidR="00C060C9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8584E">
        <w:tc>
          <w:tcPr>
            <w:tcW w:w="2088" w:type="dxa"/>
          </w:tcPr>
          <w:p w:rsidR="00C060C9" w:rsidRDefault="00BC75C6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MIERCOLES 14 </w:t>
            </w:r>
          </w:p>
        </w:tc>
        <w:tc>
          <w:tcPr>
            <w:tcW w:w="6740" w:type="dxa"/>
          </w:tcPr>
          <w:p w:rsidR="00C060C9" w:rsidRDefault="00F807F4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62A6A">
              <w:rPr>
                <w:rFonts w:ascii="Arial" w:hAnsi="Arial" w:cs="Arial"/>
                <w:sz w:val="24"/>
                <w:szCs w:val="24"/>
              </w:rPr>
              <w:t>Publicidad y difusión en la cabecera municipal y en las comunidades donde se invitaba a los niños a participar en el evento “Pinta tus Derechos”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F807F4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16</w:t>
            </w:r>
          </w:p>
        </w:tc>
        <w:tc>
          <w:tcPr>
            <w:tcW w:w="6740" w:type="dxa"/>
          </w:tcPr>
          <w:p w:rsidR="00C060C9" w:rsidRDefault="00F807F4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virtual de la directora con el tema DIAGNOSTICO DE MUNICIPIOS, convocada por el gabinete de prevención.</w:t>
            </w:r>
          </w:p>
          <w:p w:rsidR="00F807F4" w:rsidRDefault="00F807F4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C060C9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60C9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C060C9" w:rsidRPr="001F2BFB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C060C9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C060C9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C060C9" w:rsidRPr="00F40CC9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C060C9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F807F4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PSICOLOGIA 1</w:t>
      </w:r>
      <w:r w:rsidRPr="006C3E68">
        <w:rPr>
          <w:b/>
        </w:rPr>
        <w:t>:</w:t>
      </w:r>
      <w:r>
        <w:rPr>
          <w:b/>
        </w:rPr>
        <w:t xml:space="preserve">  PERSONAS EN TOTAL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739"/>
        <w:gridCol w:w="856"/>
        <w:gridCol w:w="1051"/>
      </w:tblGrid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  <w:tcBorders>
              <w:bottom w:val="single" w:sz="4" w:space="0" w:color="auto"/>
            </w:tcBorders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402"/>
        </w:trPr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  <w:bookmarkStart w:id="1" w:name="_Hlk11068454"/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bookmarkEnd w:id="0"/>
      <w:bookmarkEnd w:id="1"/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C436DC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>
        <w:rPr>
          <w:b/>
        </w:rPr>
        <w:t xml:space="preserve">  PERSONAS ATENDIDAS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739"/>
        <w:gridCol w:w="856"/>
        <w:gridCol w:w="1051"/>
      </w:tblGrid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tabs>
                <w:tab w:val="left" w:pos="840"/>
              </w:tabs>
              <w:spacing w:line="360" w:lineRule="auto"/>
              <w:jc w:val="both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6C3E68" w:rsidRDefault="00F807F4" w:rsidP="00F807F4">
      <w:pPr>
        <w:spacing w:line="360" w:lineRule="auto"/>
        <w:jc w:val="both"/>
        <w:rPr>
          <w:u w:val="single"/>
        </w:rPr>
      </w:pPr>
    </w:p>
    <w:p w:rsidR="00F807F4" w:rsidRPr="00B060FA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</w:t>
      </w:r>
      <w:r>
        <w:rPr>
          <w:u w:val="single"/>
        </w:rPr>
        <w:t>Ó</w:t>
      </w:r>
      <w:r w:rsidRPr="006C3E68">
        <w:rPr>
          <w:u w:val="single"/>
        </w:rPr>
        <w:t>N</w:t>
      </w:r>
      <w:r>
        <w:rPr>
          <w:u w:val="single"/>
        </w:rPr>
        <w:t xml:space="preserve">: </w:t>
      </w:r>
      <w:r w:rsidRPr="00B060FA">
        <w:rPr>
          <w:b/>
        </w:rPr>
        <w:t xml:space="preserve"> PERSONAS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F807F4" w:rsidP="00D916FA">
            <w:pPr>
              <w:tabs>
                <w:tab w:val="left" w:pos="735"/>
              </w:tabs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82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88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408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414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F807F4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3C6928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Pr="002F414E">
        <w:rPr>
          <w:b/>
        </w:rPr>
        <w:t xml:space="preserve"> </w:t>
      </w:r>
      <w:r>
        <w:rPr>
          <w:b/>
        </w:rPr>
        <w:t xml:space="preserve"> </w:t>
      </w:r>
      <w:r w:rsidRPr="002F414E">
        <w:rPr>
          <w:b/>
        </w:rPr>
        <w:t>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  <w:bookmarkStart w:id="2" w:name="_GoBack"/>
            <w:bookmarkEnd w:id="2"/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</w:pPr>
          </w:p>
        </w:tc>
      </w:tr>
    </w:tbl>
    <w:p w:rsidR="00F807F4" w:rsidRPr="007C3164" w:rsidRDefault="00F807F4" w:rsidP="00F807F4">
      <w:pPr>
        <w:spacing w:line="360" w:lineRule="auto"/>
        <w:rPr>
          <w:rStyle w:val="Textoennegrita"/>
          <w:b w:val="0"/>
          <w:bCs w:val="0"/>
        </w:rPr>
      </w:pPr>
    </w:p>
    <w:p w:rsidR="00F807F4" w:rsidRDefault="00F807F4" w:rsidP="00F807F4"/>
    <w:p w:rsidR="00932F7C" w:rsidRDefault="00932F7C"/>
    <w:sectPr w:rsidR="0093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9"/>
    <w:rsid w:val="00262A6A"/>
    <w:rsid w:val="002904BF"/>
    <w:rsid w:val="00605AB8"/>
    <w:rsid w:val="00932F7C"/>
    <w:rsid w:val="00AD3144"/>
    <w:rsid w:val="00BC75C6"/>
    <w:rsid w:val="00C060C9"/>
    <w:rsid w:val="00CE38C8"/>
    <w:rsid w:val="00E6557C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70FC"/>
  <w15:chartTrackingRefBased/>
  <w15:docId w15:val="{378B5F68-9C29-4E97-A79B-3B02AE71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7F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IMM EL GRULLO</cp:lastModifiedBy>
  <cp:revision>2</cp:revision>
  <dcterms:created xsi:type="dcterms:W3CDTF">2021-05-05T18:15:00Z</dcterms:created>
  <dcterms:modified xsi:type="dcterms:W3CDTF">2021-05-05T18:15:00Z</dcterms:modified>
</cp:coreProperties>
</file>